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B4B" w:rsidRDefault="009D2B4B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</w:p>
    <w:tbl>
      <w:tblPr>
        <w:tblStyle w:val="a4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694"/>
        <w:gridCol w:w="4110"/>
      </w:tblGrid>
      <w:tr w:rsidR="009D2B4B" w:rsidTr="009D2B4B">
        <w:trPr>
          <w:trHeight w:val="1845"/>
        </w:trPr>
        <w:tc>
          <w:tcPr>
            <w:tcW w:w="3828" w:type="dxa"/>
          </w:tcPr>
          <w:p w:rsidR="009D2B4B" w:rsidRPr="0097529A" w:rsidRDefault="009D2B4B" w:rsidP="00495973">
            <w:pPr>
              <w:ind w:hanging="250"/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 xml:space="preserve">ТАТАРСТАН </w:t>
            </w:r>
            <w:r w:rsidRPr="0097529A">
              <w:rPr>
                <w:rFonts w:ascii="Times New Roman" w:hAnsi="Times New Roman"/>
                <w:b/>
                <w:bCs/>
                <w:sz w:val="20"/>
              </w:rPr>
              <w:t>РЕСПУБЛИКАСЫ</w:t>
            </w:r>
          </w:p>
          <w:p w:rsidR="009D2B4B" w:rsidRPr="003E127B" w:rsidRDefault="009D2B4B" w:rsidP="00495973">
            <w:pPr>
              <w:ind w:hanging="250"/>
              <w:jc w:val="center"/>
              <w:rPr>
                <w:rFonts w:ascii="Times New Roman" w:hAnsi="Times New Roman"/>
                <w:b/>
                <w:bCs/>
                <w:sz w:val="20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 xml:space="preserve">Казан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</w:rPr>
              <w:t>шәһәре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</w:rPr>
              <w:t xml:space="preserve"> </w:t>
            </w:r>
            <w:proofErr w:type="spellStart"/>
            <w:r w:rsidRPr="0097529A">
              <w:rPr>
                <w:rFonts w:ascii="Times New Roman" w:hAnsi="Times New Roman"/>
                <w:b/>
                <w:bCs/>
                <w:sz w:val="20"/>
              </w:rPr>
              <w:t>Мəскəү</w:t>
            </w:r>
            <w:proofErr w:type="spellEnd"/>
            <w:r w:rsidRPr="0097529A">
              <w:rPr>
                <w:rFonts w:ascii="Times New Roman" w:hAnsi="Times New Roman"/>
                <w:b/>
                <w:bCs/>
                <w:sz w:val="20"/>
              </w:rPr>
              <w:t xml:space="preserve"> районы</w:t>
            </w: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>ның</w:t>
            </w:r>
          </w:p>
          <w:p w:rsidR="009D2B4B" w:rsidRPr="003E127B" w:rsidRDefault="009D2B4B" w:rsidP="00495973">
            <w:pPr>
              <w:ind w:hanging="250"/>
              <w:jc w:val="center"/>
              <w:rPr>
                <w:rFonts w:ascii="Times New Roman" w:hAnsi="Times New Roman"/>
                <w:b/>
                <w:bCs/>
                <w:sz w:val="20"/>
                <w:lang w:val="tt-RU"/>
              </w:rPr>
            </w:pP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>«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>№387</w:t>
            </w:r>
            <w:r>
              <w:rPr>
                <w:rFonts w:ascii="Times New Roman" w:hAnsi="Times New Roman"/>
                <w:b/>
                <w:bCs/>
                <w:sz w:val="20"/>
                <w:lang w:val="tt-RU"/>
              </w:rPr>
              <w:t>-нче б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ала </w:t>
            </w: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>үсеш</w:t>
            </w: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>е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үзəге - балалар бакчасы»    </w:t>
            </w:r>
            <w:r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муниципаль автономияле мәктәпкәчә белем учреждениясе 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</w:t>
            </w: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        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                                       </w:t>
            </w: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   </w:t>
            </w:r>
            <w:r w:rsidRPr="003E127B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                       «Алтын балык»</w:t>
            </w:r>
          </w:p>
          <w:p w:rsidR="009D2B4B" w:rsidRPr="003E127B" w:rsidRDefault="009D2B4B" w:rsidP="00495973">
            <w:pPr>
              <w:ind w:hanging="250"/>
              <w:jc w:val="both"/>
              <w:rPr>
                <w:lang w:val="tt-RU"/>
              </w:rPr>
            </w:pPr>
          </w:p>
          <w:p w:rsidR="009D2B4B" w:rsidRPr="003E127B" w:rsidRDefault="009D2B4B" w:rsidP="00495973">
            <w:pPr>
              <w:ind w:hanging="250"/>
              <w:jc w:val="both"/>
              <w:rPr>
                <w:lang w:val="tt-RU"/>
              </w:rPr>
            </w:pPr>
          </w:p>
          <w:p w:rsidR="009D2B4B" w:rsidRPr="003E127B" w:rsidRDefault="009D2B4B" w:rsidP="00495973">
            <w:pPr>
              <w:ind w:hanging="250"/>
              <w:rPr>
                <w:lang w:val="tt-RU"/>
              </w:rPr>
            </w:pPr>
            <w:r w:rsidRPr="003E127B">
              <w:rPr>
                <w:sz w:val="18"/>
                <w:lang w:val="tt-RU"/>
              </w:rPr>
              <w:t xml:space="preserve"> </w:t>
            </w:r>
          </w:p>
        </w:tc>
        <w:tc>
          <w:tcPr>
            <w:tcW w:w="2694" w:type="dxa"/>
          </w:tcPr>
          <w:p w:rsidR="009D2B4B" w:rsidRPr="003E127B" w:rsidRDefault="009D2B4B" w:rsidP="00495973">
            <w:pPr>
              <w:rPr>
                <w:lang w:val="tt-RU"/>
              </w:rPr>
            </w:pPr>
            <w:r w:rsidRPr="0000155C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8914D47" wp14:editId="194E6C5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-13335</wp:posOffset>
                  </wp:positionV>
                  <wp:extent cx="1457325" cy="1114425"/>
                  <wp:effectExtent l="19050" t="0" r="9525" b="0"/>
                  <wp:wrapNone/>
                  <wp:docPr id="2" name="Рисунок 1" descr="C:\Users\B215~1\AppData\Local\Temp\Rar$DIa0.616\Садик 387 Рыбка 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215~1\AppData\Local\Temp\Rar$DIa0.616\Садик 387 Рыбка 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10" w:type="dxa"/>
          </w:tcPr>
          <w:p w:rsidR="009D2B4B" w:rsidRPr="0097529A" w:rsidRDefault="009D2B4B" w:rsidP="0049597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97529A">
              <w:rPr>
                <w:rFonts w:ascii="Times New Roman" w:hAnsi="Times New Roman"/>
                <w:b/>
                <w:bCs/>
                <w:sz w:val="20"/>
              </w:rPr>
              <w:t>РЕСПУБЛИКА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Т</w:t>
            </w:r>
            <w:r w:rsidRPr="0097529A">
              <w:rPr>
                <w:rFonts w:ascii="Times New Roman" w:hAnsi="Times New Roman"/>
                <w:b/>
                <w:bCs/>
                <w:sz w:val="20"/>
              </w:rPr>
              <w:t>АТАРСТАН</w:t>
            </w:r>
          </w:p>
          <w:p w:rsidR="009D2B4B" w:rsidRPr="0097529A" w:rsidRDefault="009D2B4B" w:rsidP="0049597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97529A">
              <w:rPr>
                <w:rFonts w:ascii="Times New Roman" w:hAnsi="Times New Roman"/>
                <w:b/>
                <w:bCs/>
                <w:sz w:val="20"/>
              </w:rPr>
              <w:t>Муниципальное автономное</w:t>
            </w:r>
          </w:p>
          <w:p w:rsidR="009D2B4B" w:rsidRPr="0097529A" w:rsidRDefault="009D2B4B" w:rsidP="0049597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97529A">
              <w:rPr>
                <w:rFonts w:ascii="Times New Roman" w:hAnsi="Times New Roman"/>
                <w:b/>
                <w:bCs/>
                <w:sz w:val="20"/>
              </w:rPr>
              <w:t>дошкольное образовательное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учреждение</w:t>
            </w:r>
          </w:p>
          <w:p w:rsidR="009D2B4B" w:rsidRPr="0097529A" w:rsidRDefault="009D2B4B" w:rsidP="0049597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97529A">
              <w:rPr>
                <w:rFonts w:ascii="Times New Roman" w:hAnsi="Times New Roman"/>
                <w:b/>
                <w:bCs/>
                <w:sz w:val="20"/>
              </w:rPr>
              <w:t>«Центр развития   р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ебенка - </w:t>
            </w:r>
            <w:r w:rsidRPr="0097529A">
              <w:rPr>
                <w:rFonts w:ascii="Times New Roman" w:hAnsi="Times New Roman"/>
                <w:b/>
                <w:bCs/>
                <w:sz w:val="20"/>
              </w:rPr>
              <w:t xml:space="preserve">                     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                                      детский сад № </w:t>
            </w:r>
            <w:proofErr w:type="gramStart"/>
            <w:r>
              <w:rPr>
                <w:rFonts w:ascii="Times New Roman" w:hAnsi="Times New Roman"/>
                <w:b/>
                <w:bCs/>
                <w:sz w:val="20"/>
              </w:rPr>
              <w:t>387»</w:t>
            </w:r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</w:t>
            </w:r>
            <w:proofErr w:type="gramEnd"/>
            <w:r w:rsidRPr="0097529A"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      </w:t>
            </w:r>
            <w:r>
              <w:rPr>
                <w:rFonts w:ascii="Times New Roman" w:hAnsi="Times New Roman"/>
                <w:b/>
                <w:bCs/>
                <w:sz w:val="20"/>
                <w:lang w:val="tt-RU"/>
              </w:rPr>
              <w:t xml:space="preserve">            </w:t>
            </w:r>
            <w:r w:rsidRPr="0097529A">
              <w:rPr>
                <w:rFonts w:ascii="Times New Roman" w:hAnsi="Times New Roman"/>
                <w:b/>
                <w:bCs/>
                <w:sz w:val="20"/>
              </w:rPr>
              <w:t>«Золотая рыбка»</w:t>
            </w:r>
          </w:p>
          <w:p w:rsidR="009D2B4B" w:rsidRDefault="009D2B4B" w:rsidP="00495973">
            <w:pPr>
              <w:jc w:val="center"/>
            </w:pPr>
          </w:p>
          <w:p w:rsidR="009D2B4B" w:rsidRDefault="009D2B4B" w:rsidP="00495973">
            <w:r>
              <w:rPr>
                <w:sz w:val="18"/>
              </w:rPr>
              <w:t xml:space="preserve"> </w:t>
            </w:r>
          </w:p>
        </w:tc>
      </w:tr>
    </w:tbl>
    <w:p w:rsidR="009D2B4B" w:rsidRDefault="009D2B4B" w:rsidP="009D2B4B">
      <w:pPr>
        <w:rPr>
          <w:sz w:val="18"/>
        </w:rPr>
      </w:pPr>
      <w:proofErr w:type="gramStart"/>
      <w:r>
        <w:rPr>
          <w:sz w:val="18"/>
        </w:rPr>
        <w:t>420102,  Казан</w:t>
      </w:r>
      <w:proofErr w:type="gramEnd"/>
      <w:r>
        <w:rPr>
          <w:sz w:val="18"/>
        </w:rPr>
        <w:t xml:space="preserve">, </w:t>
      </w:r>
      <w:proofErr w:type="spellStart"/>
      <w:r>
        <w:rPr>
          <w:sz w:val="18"/>
        </w:rPr>
        <w:t>Галимҗан</w:t>
      </w:r>
      <w:proofErr w:type="spellEnd"/>
      <w:r>
        <w:rPr>
          <w:sz w:val="18"/>
        </w:rPr>
        <w:t xml:space="preserve"> Баруди </w:t>
      </w:r>
      <w:proofErr w:type="spellStart"/>
      <w:r>
        <w:rPr>
          <w:sz w:val="18"/>
        </w:rPr>
        <w:t>урамы</w:t>
      </w:r>
      <w:proofErr w:type="spellEnd"/>
      <w:r>
        <w:rPr>
          <w:sz w:val="18"/>
        </w:rPr>
        <w:t xml:space="preserve">, 17                                                           420102, Казань, ул. </w:t>
      </w:r>
      <w:proofErr w:type="spellStart"/>
      <w:r>
        <w:rPr>
          <w:sz w:val="18"/>
        </w:rPr>
        <w:t>Галимжана</w:t>
      </w:r>
      <w:proofErr w:type="spellEnd"/>
      <w:r>
        <w:rPr>
          <w:sz w:val="18"/>
        </w:rPr>
        <w:t xml:space="preserve"> Баруди,17</w:t>
      </w:r>
    </w:p>
    <w:p w:rsidR="009D2B4B" w:rsidRDefault="009D2B4B" w:rsidP="009D2B4B">
      <w:pPr>
        <w:rPr>
          <w:sz w:val="18"/>
        </w:rPr>
      </w:pPr>
      <w:proofErr w:type="gramStart"/>
      <w:r>
        <w:rPr>
          <w:sz w:val="18"/>
        </w:rPr>
        <w:t>420033,  Казан</w:t>
      </w:r>
      <w:proofErr w:type="gramEnd"/>
      <w:r>
        <w:rPr>
          <w:sz w:val="18"/>
        </w:rPr>
        <w:t xml:space="preserve">,  Батыршин </w:t>
      </w:r>
      <w:proofErr w:type="spellStart"/>
      <w:r>
        <w:rPr>
          <w:sz w:val="18"/>
        </w:rPr>
        <w:t>урамы</w:t>
      </w:r>
      <w:proofErr w:type="spellEnd"/>
      <w:r>
        <w:rPr>
          <w:sz w:val="18"/>
        </w:rPr>
        <w:t xml:space="preserve"> 21 «а»                                          </w:t>
      </w:r>
      <w:r w:rsidR="00F27E5C">
        <w:rPr>
          <w:sz w:val="18"/>
        </w:rPr>
        <w:t xml:space="preserve">                      </w:t>
      </w:r>
      <w:r>
        <w:rPr>
          <w:sz w:val="18"/>
        </w:rPr>
        <w:t xml:space="preserve"> 420033, Казань, ул. Батыршина 21 «а»</w:t>
      </w:r>
    </w:p>
    <w:p w:rsidR="009D2B4B" w:rsidRDefault="009D2B4B" w:rsidP="009D2B4B">
      <w:pPr>
        <w:pBdr>
          <w:bottom w:val="single" w:sz="12" w:space="1" w:color="auto"/>
        </w:pBdr>
        <w:rPr>
          <w:sz w:val="18"/>
        </w:rPr>
      </w:pPr>
      <w:r>
        <w:rPr>
          <w:sz w:val="18"/>
        </w:rPr>
        <w:t>телефон/ факс 555 – 25 – 32; 237 – 72 - 43                                                                 телефон/ факс 555 – 25 – 32; 237 – 72 - 43</w:t>
      </w:r>
    </w:p>
    <w:p w:rsidR="009D2B4B" w:rsidRDefault="009D2B4B" w:rsidP="009D2B4B">
      <w:pPr>
        <w:ind w:hanging="1134"/>
      </w:pPr>
    </w:p>
    <w:p w:rsidR="009D2B4B" w:rsidRDefault="009D2B4B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</w:p>
    <w:p w:rsidR="009D2B4B" w:rsidRDefault="009D2B4B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</w:p>
    <w:p w:rsidR="000029BD" w:rsidRPr="00851907" w:rsidRDefault="00C5117F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  <w:r w:rsidRPr="00851907">
        <w:rPr>
          <w:rFonts w:ascii="Cambria" w:hAnsi="Cambria"/>
        </w:rPr>
        <w:t>Публичный отчёт</w:t>
      </w:r>
    </w:p>
    <w:p w:rsidR="000029BD" w:rsidRPr="00851907" w:rsidRDefault="000029BD" w:rsidP="00851907">
      <w:pPr>
        <w:pStyle w:val="30"/>
        <w:shd w:val="clear" w:color="auto" w:fill="auto"/>
        <w:spacing w:line="240" w:lineRule="auto"/>
        <w:ind w:right="40" w:firstLine="0"/>
        <w:jc w:val="center"/>
        <w:rPr>
          <w:rFonts w:ascii="Cambria" w:hAnsi="Cambria"/>
        </w:rPr>
      </w:pPr>
      <w:r w:rsidRPr="00851907">
        <w:rPr>
          <w:rFonts w:ascii="Cambria" w:hAnsi="Cambria"/>
        </w:rPr>
        <w:t>о проделанной работе за 2022 год</w:t>
      </w:r>
    </w:p>
    <w:p w:rsidR="000029BD" w:rsidRPr="00851907" w:rsidRDefault="00C5117F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  <w:r w:rsidRPr="00851907">
        <w:rPr>
          <w:rFonts w:ascii="Cambria" w:hAnsi="Cambria"/>
        </w:rPr>
        <w:t>первичной профсоюзной организации</w:t>
      </w:r>
    </w:p>
    <w:p w:rsidR="001D3111" w:rsidRDefault="00C5117F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  <w:r w:rsidRPr="00851907">
        <w:rPr>
          <w:rFonts w:ascii="Cambria" w:hAnsi="Cambria"/>
        </w:rPr>
        <w:t>МАДОУ "</w:t>
      </w:r>
      <w:r w:rsidR="000029BD" w:rsidRPr="00851907">
        <w:rPr>
          <w:rFonts w:ascii="Cambria" w:hAnsi="Cambria"/>
        </w:rPr>
        <w:t>Центр развития ребенка – детский сад №387» Московского района города Казани</w:t>
      </w:r>
    </w:p>
    <w:p w:rsidR="009D2B4B" w:rsidRPr="00851907" w:rsidRDefault="009D2B4B" w:rsidP="00851907">
      <w:pPr>
        <w:pStyle w:val="30"/>
        <w:shd w:val="clear" w:color="auto" w:fill="auto"/>
        <w:spacing w:line="240" w:lineRule="auto"/>
        <w:ind w:left="2260" w:right="1540"/>
        <w:jc w:val="center"/>
        <w:rPr>
          <w:rFonts w:ascii="Cambria" w:hAnsi="Cambria"/>
        </w:rPr>
      </w:pP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  <w:r w:rsidRPr="00851907">
        <w:rPr>
          <w:rFonts w:ascii="Cambria" w:hAnsi="Cambria"/>
        </w:rPr>
        <w:t>Профсоюз сегодня - это единственная организация, которая защищает социально-экономические права работников, добивается выполнения социальных гарантий, улучшает микроклимат в коллективе.</w:t>
      </w:r>
    </w:p>
    <w:p w:rsidR="001D3111" w:rsidRPr="009D0DDB" w:rsidRDefault="00C5117F" w:rsidP="009D0DDB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  <w:color w:val="auto"/>
        </w:rPr>
      </w:pPr>
      <w:r w:rsidRPr="009D0DDB">
        <w:rPr>
          <w:rFonts w:ascii="Cambria" w:hAnsi="Cambria"/>
          <w:color w:val="auto"/>
        </w:rPr>
        <w:t>Первичная профсоюзная организация является структурным звеном- организацией профсоюзов работников народного образования и науки Российской Федерации.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Деятельность профсоюзного комитета первичной профсоюзной организации основывается на требованиях: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iCs/>
          <w:sz w:val="28"/>
          <w:szCs w:val="28"/>
        </w:rPr>
        <w:t xml:space="preserve">Устава профсоюза работников народного образования и науки РФ, </w:t>
      </w:r>
      <w:r w:rsidRPr="009D0DDB">
        <w:rPr>
          <w:rFonts w:ascii="Cambria" w:hAnsi="Cambria"/>
          <w:sz w:val="28"/>
          <w:szCs w:val="28"/>
          <w:lang w:bidi="ru-RU"/>
        </w:rPr>
        <w:t xml:space="preserve">Закона РФ «О профессиональных союзах их правах и гарантиях деятельности», действующих законодательств и нормативных актов, </w:t>
      </w:r>
      <w:r w:rsidRPr="009D0DDB">
        <w:rPr>
          <w:rFonts w:ascii="Cambria" w:hAnsi="Cambria"/>
          <w:iCs/>
          <w:sz w:val="28"/>
          <w:szCs w:val="28"/>
        </w:rPr>
        <w:t>Положения о ППО, коллективного договора, планах работы профсоюза.</w:t>
      </w:r>
    </w:p>
    <w:p w:rsidR="009D0DDB" w:rsidRPr="009D0DDB" w:rsidRDefault="009D0DDB" w:rsidP="009D0DDB">
      <w:pPr>
        <w:pStyle w:val="20"/>
        <w:shd w:val="clear" w:color="auto" w:fill="auto"/>
        <w:spacing w:before="0" w:line="240" w:lineRule="auto"/>
        <w:rPr>
          <w:rFonts w:ascii="Cambria" w:hAnsi="Cambria"/>
          <w:color w:val="auto"/>
        </w:rPr>
      </w:pP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b/>
          <w:bCs/>
          <w:sz w:val="28"/>
          <w:szCs w:val="28"/>
        </w:rPr>
        <w:t>ЦЕЛИ И ЗАДАЧИ ПЕРВИЧНОЙ ПРОФСОЮЗНОЙ ОРГАНИЗАЦИИ: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координация действий членов Профсоюза для достижения общих целей профсоюзной организации;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профсоюзный контроль за соблюдением в ДОУ законодательства о труде и охране труда;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улучшение материального положения, укрепление здоровья и повышение жизненного уровня работников;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lastRenderedPageBreak/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5" w:right="75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создание условий, обеспечивающих вовлечение членов Профсоюза в профсоюзную работу.</w:t>
      </w:r>
    </w:p>
    <w:p w:rsidR="009D0DDB" w:rsidRPr="00851907" w:rsidRDefault="009D0DDB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</w:p>
    <w:p w:rsidR="001D3111" w:rsidRDefault="00C5117F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  <w:r w:rsidRPr="00851907">
        <w:rPr>
          <w:rFonts w:ascii="Cambria" w:hAnsi="Cambria"/>
        </w:rPr>
        <w:t xml:space="preserve">Главным и основополагающим стержнем в работе ППО - является чётко выстроенная система информирования работников образовательного учреждения. Мы хотим, чтобы все наши сотрудники: администрация, воспитатели, педагоги, младший обслуживающий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вместе с ним. </w:t>
      </w:r>
      <w:r w:rsidR="000029BD" w:rsidRPr="00851907">
        <w:rPr>
          <w:rFonts w:ascii="Cambria" w:hAnsi="Cambria"/>
        </w:rPr>
        <w:t xml:space="preserve">На наш взгляд, </w:t>
      </w:r>
      <w:r w:rsidRPr="00851907">
        <w:rPr>
          <w:rFonts w:ascii="Cambria" w:hAnsi="Cambria"/>
        </w:rPr>
        <w:t xml:space="preserve">только в таком коллективе, где профком и администрация детского сада заинтересованы в создании хороших условий труда для сотрудников, </w:t>
      </w:r>
      <w:r w:rsidR="000029BD" w:rsidRPr="00851907">
        <w:rPr>
          <w:rFonts w:ascii="Cambria" w:hAnsi="Cambria"/>
        </w:rPr>
        <w:t xml:space="preserve">будет </w:t>
      </w:r>
      <w:r w:rsidRPr="00851907">
        <w:rPr>
          <w:rFonts w:ascii="Cambria" w:hAnsi="Cambria"/>
        </w:rPr>
        <w:t>чувствовать себя комфортно</w:t>
      </w:r>
      <w:r w:rsidR="000029BD" w:rsidRPr="00851907">
        <w:rPr>
          <w:rFonts w:ascii="Cambria" w:hAnsi="Cambria"/>
        </w:rPr>
        <w:t xml:space="preserve"> каждый член коллектива</w:t>
      </w:r>
      <w:r w:rsidRPr="00851907">
        <w:rPr>
          <w:rFonts w:ascii="Cambria" w:hAnsi="Cambria"/>
        </w:rPr>
        <w:t>. Наш профсоюзный комитет ставит перед собой задачу по сплоченности коллектива, по увеличению членства профсоюза.</w:t>
      </w:r>
    </w:p>
    <w:p w:rsidR="00851907" w:rsidRPr="00851907" w:rsidRDefault="00851907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</w:p>
    <w:p w:rsidR="001D3111" w:rsidRPr="00851907" w:rsidRDefault="00C5117F" w:rsidP="00851907">
      <w:pPr>
        <w:pStyle w:val="30"/>
        <w:numPr>
          <w:ilvl w:val="0"/>
          <w:numId w:val="1"/>
        </w:numPr>
        <w:shd w:val="clear" w:color="auto" w:fill="auto"/>
        <w:tabs>
          <w:tab w:val="left" w:pos="288"/>
        </w:tabs>
        <w:spacing w:line="240" w:lineRule="auto"/>
        <w:ind w:firstLine="0"/>
        <w:jc w:val="both"/>
        <w:rPr>
          <w:rFonts w:ascii="Cambria" w:hAnsi="Cambria"/>
        </w:rPr>
      </w:pPr>
      <w:r w:rsidRPr="00851907">
        <w:rPr>
          <w:rFonts w:ascii="Cambria" w:hAnsi="Cambria"/>
        </w:rPr>
        <w:t>Организационная работа</w:t>
      </w:r>
    </w:p>
    <w:p w:rsidR="001D3111" w:rsidRDefault="00C5117F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  <w:r w:rsidRPr="00211240">
        <w:rPr>
          <w:rFonts w:ascii="Cambria" w:hAnsi="Cambria"/>
        </w:rPr>
        <w:t>На сегодняшний день наша профсоюзная организация н</w:t>
      </w:r>
      <w:r w:rsidR="00211240" w:rsidRPr="00211240">
        <w:rPr>
          <w:rFonts w:ascii="Cambria" w:hAnsi="Cambria"/>
        </w:rPr>
        <w:t xml:space="preserve">асчитывает 71 человек, что составляет 89% от общего количества работающих в МАДОУ сотрудников. </w:t>
      </w:r>
      <w:r w:rsidR="009D2B4B" w:rsidRPr="00211240">
        <w:rPr>
          <w:rFonts w:ascii="Cambria" w:hAnsi="Cambria"/>
        </w:rPr>
        <w:t>9 человек</w:t>
      </w:r>
      <w:r w:rsidRPr="00211240">
        <w:rPr>
          <w:rFonts w:ascii="Cambria" w:hAnsi="Cambria"/>
        </w:rPr>
        <w:t xml:space="preserve"> </w:t>
      </w:r>
      <w:r w:rsidR="00211240" w:rsidRPr="00211240">
        <w:rPr>
          <w:rFonts w:ascii="Cambria" w:hAnsi="Cambria"/>
        </w:rPr>
        <w:t xml:space="preserve">находятся </w:t>
      </w:r>
      <w:r w:rsidRPr="00211240">
        <w:rPr>
          <w:rFonts w:ascii="Cambria" w:hAnsi="Cambria"/>
        </w:rPr>
        <w:t>в декретн</w:t>
      </w:r>
      <w:r w:rsidR="00211240" w:rsidRPr="00211240">
        <w:rPr>
          <w:rFonts w:ascii="Cambria" w:hAnsi="Cambria"/>
        </w:rPr>
        <w:t>ом отпуске по уходу за ребёнком</w:t>
      </w:r>
      <w:r w:rsidR="009D2B4B" w:rsidRPr="00211240">
        <w:rPr>
          <w:rFonts w:ascii="Cambria" w:hAnsi="Cambria"/>
        </w:rPr>
        <w:t>.</w:t>
      </w:r>
      <w:r w:rsidRPr="00211240">
        <w:rPr>
          <w:rFonts w:ascii="Cambria" w:hAnsi="Cambria"/>
        </w:rPr>
        <w:t xml:space="preserve"> За 2022 год в </w:t>
      </w:r>
      <w:r w:rsidR="00211240">
        <w:rPr>
          <w:rFonts w:ascii="Cambria" w:hAnsi="Cambria"/>
        </w:rPr>
        <w:t xml:space="preserve">МАДОУ </w:t>
      </w:r>
      <w:r w:rsidR="009D2B4B" w:rsidRPr="00211240">
        <w:rPr>
          <w:rFonts w:ascii="Cambria" w:hAnsi="Cambria"/>
        </w:rPr>
        <w:t>было принято 7</w:t>
      </w:r>
      <w:r w:rsidRPr="00211240">
        <w:rPr>
          <w:rFonts w:ascii="Cambria" w:hAnsi="Cambria"/>
        </w:rPr>
        <w:t xml:space="preserve"> человек. </w:t>
      </w:r>
      <w:r w:rsidR="009D2B4B" w:rsidRPr="00211240">
        <w:rPr>
          <w:rFonts w:ascii="Cambria" w:hAnsi="Cambria"/>
        </w:rPr>
        <w:t>В</w:t>
      </w:r>
      <w:r w:rsidRPr="00211240">
        <w:rPr>
          <w:rFonts w:ascii="Cambria" w:hAnsi="Cambria"/>
        </w:rPr>
        <w:t xml:space="preserve"> связи с увольнением </w:t>
      </w:r>
      <w:r w:rsidR="00211240" w:rsidRPr="00211240">
        <w:rPr>
          <w:rFonts w:ascii="Cambria" w:hAnsi="Cambria"/>
        </w:rPr>
        <w:t>по собственному желанию выбыло 5 человек</w:t>
      </w:r>
      <w:r w:rsidRPr="00211240">
        <w:rPr>
          <w:rFonts w:ascii="Cambria" w:hAnsi="Cambria"/>
        </w:rPr>
        <w:t>. Для оперативного учёта членов профсоюза создана электронная база данных, которая постоянно обновляется. Приоритетной задачей остаётся увеличение членов профсоюзной организации.</w:t>
      </w:r>
    </w:p>
    <w:p w:rsidR="009D2B4B" w:rsidRDefault="009D2B4B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</w:p>
    <w:tbl>
      <w:tblPr>
        <w:tblStyle w:val="a4"/>
        <w:tblW w:w="0" w:type="auto"/>
        <w:tblInd w:w="1080" w:type="dxa"/>
        <w:tblLook w:val="04A0" w:firstRow="1" w:lastRow="0" w:firstColumn="1" w:lastColumn="0" w:noHBand="0" w:noVBand="1"/>
      </w:tblPr>
      <w:tblGrid>
        <w:gridCol w:w="2734"/>
        <w:gridCol w:w="1964"/>
        <w:gridCol w:w="2210"/>
        <w:gridCol w:w="2201"/>
      </w:tblGrid>
      <w:tr w:rsidR="009D2B4B" w:rsidTr="009D2B4B">
        <w:tc>
          <w:tcPr>
            <w:tcW w:w="2802" w:type="dxa"/>
          </w:tcPr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  <w:r w:rsidRPr="009D2B4B">
              <w:rPr>
                <w:rFonts w:ascii="Cambria" w:hAnsi="Cambria"/>
                <w:i/>
              </w:rPr>
              <w:t>Количество членов ППО</w:t>
            </w:r>
          </w:p>
        </w:tc>
        <w:tc>
          <w:tcPr>
            <w:tcW w:w="1984" w:type="dxa"/>
          </w:tcPr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  <w:r w:rsidRPr="009D2B4B">
              <w:rPr>
                <w:rFonts w:ascii="Cambria" w:hAnsi="Cambria"/>
                <w:i/>
              </w:rPr>
              <w:t>Декретный отпуск</w:t>
            </w:r>
          </w:p>
        </w:tc>
        <w:tc>
          <w:tcPr>
            <w:tcW w:w="2268" w:type="dxa"/>
          </w:tcPr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  <w:r w:rsidRPr="009D2B4B">
              <w:rPr>
                <w:rFonts w:ascii="Cambria" w:hAnsi="Cambria"/>
                <w:i/>
              </w:rPr>
              <w:t xml:space="preserve">Принято </w:t>
            </w:r>
          </w:p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  <w:r w:rsidRPr="009D2B4B">
              <w:rPr>
                <w:rFonts w:ascii="Cambria" w:hAnsi="Cambria"/>
                <w:i/>
              </w:rPr>
              <w:t>в 2022 году</w:t>
            </w:r>
          </w:p>
        </w:tc>
        <w:tc>
          <w:tcPr>
            <w:tcW w:w="2268" w:type="dxa"/>
          </w:tcPr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  <w:r w:rsidRPr="009D2B4B">
              <w:rPr>
                <w:rFonts w:ascii="Cambria" w:hAnsi="Cambria"/>
                <w:i/>
              </w:rPr>
              <w:t xml:space="preserve">Выбыло </w:t>
            </w:r>
          </w:p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  <w:r w:rsidRPr="009D2B4B">
              <w:rPr>
                <w:rFonts w:ascii="Cambria" w:hAnsi="Cambria"/>
                <w:i/>
              </w:rPr>
              <w:t>в 2022 году</w:t>
            </w:r>
          </w:p>
          <w:p w:rsidR="009D2B4B" w:rsidRPr="009D2B4B" w:rsidRDefault="009D2B4B" w:rsidP="009D2B4B">
            <w:pPr>
              <w:pStyle w:val="20"/>
              <w:shd w:val="clear" w:color="auto" w:fill="auto"/>
              <w:spacing w:before="0" w:line="240" w:lineRule="auto"/>
              <w:jc w:val="center"/>
              <w:rPr>
                <w:rFonts w:ascii="Cambria" w:hAnsi="Cambria"/>
                <w:i/>
              </w:rPr>
            </w:pPr>
          </w:p>
        </w:tc>
      </w:tr>
      <w:tr w:rsidR="009D2B4B" w:rsidTr="009D2B4B">
        <w:tc>
          <w:tcPr>
            <w:tcW w:w="2802" w:type="dxa"/>
          </w:tcPr>
          <w:p w:rsidR="009D2B4B" w:rsidRDefault="00211240" w:rsidP="00851907">
            <w:pPr>
              <w:pStyle w:val="20"/>
              <w:shd w:val="clear" w:color="auto" w:fill="auto"/>
              <w:spacing w:before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71</w:t>
            </w:r>
          </w:p>
        </w:tc>
        <w:tc>
          <w:tcPr>
            <w:tcW w:w="1984" w:type="dxa"/>
          </w:tcPr>
          <w:p w:rsidR="009D2B4B" w:rsidRDefault="009D2B4B" w:rsidP="00851907">
            <w:pPr>
              <w:pStyle w:val="20"/>
              <w:shd w:val="clear" w:color="auto" w:fill="auto"/>
              <w:spacing w:before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2268" w:type="dxa"/>
          </w:tcPr>
          <w:p w:rsidR="009D2B4B" w:rsidRDefault="009D2B4B" w:rsidP="00851907">
            <w:pPr>
              <w:pStyle w:val="20"/>
              <w:shd w:val="clear" w:color="auto" w:fill="auto"/>
              <w:spacing w:before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2268" w:type="dxa"/>
          </w:tcPr>
          <w:p w:rsidR="009D2B4B" w:rsidRDefault="00211240" w:rsidP="00851907">
            <w:pPr>
              <w:pStyle w:val="20"/>
              <w:shd w:val="clear" w:color="auto" w:fill="auto"/>
              <w:spacing w:before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</w:tr>
    </w:tbl>
    <w:p w:rsidR="009D2B4B" w:rsidRPr="00851907" w:rsidRDefault="009D2B4B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  <w:r w:rsidRPr="00851907">
        <w:rPr>
          <w:rFonts w:ascii="Cambria" w:hAnsi="Cambria"/>
        </w:rPr>
        <w:t>На профсоюзных собраниях и заседаниях профкома рассматривались такие вопросы как:</w:t>
      </w:r>
    </w:p>
    <w:p w:rsidR="001D3111" w:rsidRPr="00851907" w:rsidRDefault="00C5117F" w:rsidP="00851907">
      <w:pPr>
        <w:pStyle w:val="20"/>
        <w:numPr>
          <w:ilvl w:val="0"/>
          <w:numId w:val="2"/>
        </w:numPr>
        <w:shd w:val="clear" w:color="auto" w:fill="auto"/>
        <w:tabs>
          <w:tab w:val="left" w:pos="754"/>
        </w:tabs>
        <w:spacing w:before="0" w:line="240" w:lineRule="auto"/>
        <w:ind w:left="400"/>
        <w:rPr>
          <w:rFonts w:ascii="Cambria" w:hAnsi="Cambria"/>
        </w:rPr>
      </w:pPr>
      <w:r w:rsidRPr="00851907">
        <w:rPr>
          <w:rFonts w:ascii="Cambria" w:hAnsi="Cambria"/>
        </w:rPr>
        <w:t>согласование графиков отпусков;</w:t>
      </w:r>
    </w:p>
    <w:p w:rsidR="001D3111" w:rsidRPr="00851907" w:rsidRDefault="00C5117F" w:rsidP="00851907">
      <w:pPr>
        <w:pStyle w:val="20"/>
        <w:numPr>
          <w:ilvl w:val="0"/>
          <w:numId w:val="2"/>
        </w:numPr>
        <w:shd w:val="clear" w:color="auto" w:fill="auto"/>
        <w:tabs>
          <w:tab w:val="left" w:pos="754"/>
        </w:tabs>
        <w:spacing w:before="0" w:line="240" w:lineRule="auto"/>
        <w:ind w:left="400"/>
        <w:rPr>
          <w:rFonts w:ascii="Cambria" w:hAnsi="Cambria"/>
        </w:rPr>
      </w:pPr>
      <w:r w:rsidRPr="00851907">
        <w:rPr>
          <w:rFonts w:ascii="Cambria" w:hAnsi="Cambria"/>
        </w:rPr>
        <w:t>проведение различных мероприятий;</w:t>
      </w:r>
    </w:p>
    <w:p w:rsidR="001D3111" w:rsidRPr="00851907" w:rsidRDefault="00C5117F" w:rsidP="00851907">
      <w:pPr>
        <w:pStyle w:val="20"/>
        <w:numPr>
          <w:ilvl w:val="0"/>
          <w:numId w:val="2"/>
        </w:numPr>
        <w:shd w:val="clear" w:color="auto" w:fill="auto"/>
        <w:tabs>
          <w:tab w:val="left" w:pos="754"/>
        </w:tabs>
        <w:spacing w:before="0" w:line="240" w:lineRule="auto"/>
        <w:ind w:left="400"/>
        <w:rPr>
          <w:rFonts w:ascii="Cambria" w:hAnsi="Cambria"/>
        </w:rPr>
      </w:pPr>
      <w:r w:rsidRPr="00851907">
        <w:rPr>
          <w:rFonts w:ascii="Cambria" w:hAnsi="Cambria"/>
        </w:rPr>
        <w:t>оказание материальной помощи и др.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80"/>
        <w:rPr>
          <w:rFonts w:ascii="Cambria" w:hAnsi="Cambria"/>
        </w:rPr>
      </w:pPr>
      <w:r w:rsidRPr="00851907">
        <w:rPr>
          <w:rFonts w:ascii="Cambria" w:hAnsi="Cambria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Основными целями профсоюза является представительство и защита </w:t>
      </w:r>
      <w:r w:rsidRPr="00851907">
        <w:rPr>
          <w:rFonts w:ascii="Cambria" w:hAnsi="Cambria"/>
        </w:rPr>
        <w:lastRenderedPageBreak/>
        <w:t>социально-трудовых прав и профессиональных интересов членов профсоюза.</w:t>
      </w:r>
    </w:p>
    <w:p w:rsidR="009D0DDB" w:rsidRDefault="00C5117F" w:rsidP="009D0DDB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>Документ, который представляет инте</w:t>
      </w:r>
      <w:r w:rsidR="000029BD" w:rsidRPr="00851907">
        <w:rPr>
          <w:rFonts w:ascii="Cambria" w:hAnsi="Cambria"/>
        </w:rPr>
        <w:t>ресы и защищает работников- коллект</w:t>
      </w:r>
      <w:r w:rsidRPr="00851907">
        <w:rPr>
          <w:rFonts w:ascii="Cambria" w:hAnsi="Cambria"/>
        </w:rPr>
        <w:t xml:space="preserve">ивный договор, учитывающий все права и обязанности каждого члена коллектива </w:t>
      </w:r>
      <w:r w:rsidR="00211240" w:rsidRPr="00211240">
        <w:rPr>
          <w:rFonts w:ascii="Cambria" w:hAnsi="Cambria"/>
        </w:rPr>
        <w:t>на 2021-2024</w:t>
      </w:r>
      <w:r w:rsidRPr="00211240">
        <w:rPr>
          <w:rFonts w:ascii="Cambria" w:hAnsi="Cambria"/>
        </w:rPr>
        <w:t xml:space="preserve"> гг.</w:t>
      </w:r>
      <w:r w:rsidRPr="00851907">
        <w:rPr>
          <w:rFonts w:ascii="Cambria" w:hAnsi="Cambria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4" w:right="74" w:firstLine="634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Профком ДОУ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ДОУ используются: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4" w:right="74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 xml:space="preserve">- сайт профсоюзной организации </w:t>
      </w:r>
      <w:r>
        <w:rPr>
          <w:rFonts w:ascii="Cambria" w:hAnsi="Cambria"/>
          <w:sz w:val="28"/>
          <w:szCs w:val="28"/>
        </w:rPr>
        <w:t>МАДОУ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4" w:right="74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- информационный стенд профкома.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4" w:right="74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Работа профсоюзного комитета ДОУ представлена на сайте ДОУ, который постоянно обновляется и дополняется необходимой информацией.</w:t>
      </w:r>
    </w:p>
    <w:p w:rsidR="009D0DDB" w:rsidRPr="009D0DDB" w:rsidRDefault="009D0DDB" w:rsidP="009D0DDB">
      <w:pPr>
        <w:pStyle w:val="a5"/>
        <w:spacing w:before="0" w:beforeAutospacing="0" w:after="0" w:afterAutospacing="0"/>
        <w:ind w:left="74" w:right="74"/>
        <w:jc w:val="both"/>
        <w:rPr>
          <w:rFonts w:ascii="Cambria" w:hAnsi="Cambria"/>
          <w:sz w:val="28"/>
          <w:szCs w:val="28"/>
        </w:rPr>
      </w:pPr>
      <w:r w:rsidRPr="009D0DDB">
        <w:rPr>
          <w:rFonts w:ascii="Cambria" w:hAnsi="Cambria"/>
          <w:sz w:val="28"/>
          <w:szCs w:val="28"/>
        </w:rPr>
        <w:t>Информационный стенд знакомит членов профсоюза с отдельными сторонами жизни и деятельности профсоюзной организации как ДОУ, так и городского профсоюза образования.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Охрана труда </w:t>
      </w:r>
      <w:r w:rsidR="000029BD" w:rsidRPr="00851907">
        <w:rPr>
          <w:rFonts w:ascii="Cambria" w:hAnsi="Cambria"/>
        </w:rPr>
        <w:t>одна из приоритетных задач в дошкольном учреждении</w:t>
      </w:r>
      <w:r w:rsidRPr="00851907">
        <w:rPr>
          <w:rFonts w:ascii="Cambria" w:hAnsi="Cambria"/>
        </w:rPr>
        <w:t>, где каждый отвечает за жизнь и здоровье детей.</w:t>
      </w:r>
    </w:p>
    <w:p w:rsidR="001D3111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</w:t>
      </w:r>
      <w:r w:rsidR="000029BD" w:rsidRPr="00851907">
        <w:rPr>
          <w:rFonts w:ascii="Cambria" w:hAnsi="Cambria"/>
        </w:rPr>
        <w:t xml:space="preserve"> санитарно - гигиенических норм и</w:t>
      </w:r>
      <w:r w:rsidRPr="00851907">
        <w:rPr>
          <w:rFonts w:ascii="Cambria" w:hAnsi="Cambria"/>
        </w:rPr>
        <w:t xml:space="preserve"> норм питания.</w:t>
      </w:r>
    </w:p>
    <w:p w:rsidR="00211240" w:rsidRPr="00851907" w:rsidRDefault="00211240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>
        <w:rPr>
          <w:rFonts w:ascii="Cambria" w:hAnsi="Cambria"/>
        </w:rPr>
        <w:t>В текущем 2022 году 3 члена коллектива прошли обучение по охране труда.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В </w:t>
      </w:r>
      <w:r w:rsidR="000029BD" w:rsidRPr="00851907">
        <w:rPr>
          <w:rFonts w:ascii="Cambria" w:hAnsi="Cambria"/>
        </w:rPr>
        <w:t xml:space="preserve">МАДОУ «ЦРР-детский сад №387» </w:t>
      </w:r>
      <w:r w:rsidRPr="00851907">
        <w:rPr>
          <w:rFonts w:ascii="Cambria" w:hAnsi="Cambria"/>
        </w:rPr>
        <w:t>заведены журналы по технике безопасности, проводятся инструктажи с работниками, отрабатываются правила эвакуации и поведения при пожаре.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>В начале года составляется план работы на текущий год. Ежегодно председатель первичной профсоюзной организации и заведующий, отчитываются по итогам выполнения коллективного договора на общем собрании работников нашего дошкольного учреждения.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Председатель профсоюзного комитета ежедневно </w:t>
      </w:r>
      <w:r w:rsidR="003C0915" w:rsidRPr="00851907">
        <w:rPr>
          <w:rFonts w:ascii="Cambria" w:hAnsi="Cambria"/>
        </w:rPr>
        <w:t xml:space="preserve">согласует </w:t>
      </w:r>
      <w:r w:rsidRPr="00851907">
        <w:rPr>
          <w:rFonts w:ascii="Cambria" w:hAnsi="Cambria"/>
        </w:rPr>
        <w:t>с работниками</w:t>
      </w:r>
      <w:r w:rsidR="003C0915" w:rsidRPr="00851907">
        <w:rPr>
          <w:rFonts w:ascii="Cambria" w:hAnsi="Cambria"/>
        </w:rPr>
        <w:t xml:space="preserve"> ситуацию на рабочем месте</w:t>
      </w:r>
      <w:r w:rsidRPr="00851907">
        <w:rPr>
          <w:rFonts w:ascii="Cambria" w:hAnsi="Cambria"/>
        </w:rPr>
        <w:t>. Принимает участие в работе комиссии по оценке выполнения работ сотрудниками и установлении стимулирующих выплат.</w:t>
      </w:r>
    </w:p>
    <w:p w:rsidR="001D3111" w:rsidRPr="00851907" w:rsidRDefault="003C0915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>Г</w:t>
      </w:r>
      <w:r w:rsidR="00C5117F" w:rsidRPr="00851907">
        <w:rPr>
          <w:rFonts w:ascii="Cambria" w:hAnsi="Cambria"/>
        </w:rPr>
        <w:t>рафик предоставления ежегодных оплачиваемых отпусков составляется работодателем с учетом мнения профсоюзного комитета.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>Председатель ППО принимает самое активное участие в работе комиссии по материал</w:t>
      </w:r>
      <w:r w:rsidR="003C0915" w:rsidRPr="00851907">
        <w:rPr>
          <w:rFonts w:ascii="Cambria" w:hAnsi="Cambria"/>
        </w:rPr>
        <w:t>ьному стимулированию сотрудников</w:t>
      </w:r>
      <w:r w:rsidRPr="00851907">
        <w:rPr>
          <w:rFonts w:ascii="Cambria" w:hAnsi="Cambria"/>
        </w:rPr>
        <w:t xml:space="preserve">. В коллективе созданы условия, способствующие творческому и профессиональному росту каждого работника </w:t>
      </w:r>
      <w:r w:rsidR="003C0915" w:rsidRPr="00851907">
        <w:rPr>
          <w:rFonts w:ascii="Cambria" w:hAnsi="Cambria"/>
        </w:rPr>
        <w:t>МА</w:t>
      </w:r>
      <w:r w:rsidRPr="00851907">
        <w:rPr>
          <w:rFonts w:ascii="Cambria" w:hAnsi="Cambria"/>
        </w:rPr>
        <w:t>ДОУ. С</w:t>
      </w:r>
      <w:r w:rsidR="00211240">
        <w:rPr>
          <w:rFonts w:ascii="Cambria" w:hAnsi="Cambria"/>
        </w:rPr>
        <w:t xml:space="preserve">огласно составленному Единому перспективному плану аттестации и повышения квалификации на 2022-2028г.г., </w:t>
      </w:r>
      <w:r w:rsidR="003C0915" w:rsidRPr="00851907">
        <w:rPr>
          <w:rFonts w:ascii="Cambria" w:hAnsi="Cambria"/>
        </w:rPr>
        <w:t xml:space="preserve">члены педагогического коллектива Центра развития ребенка </w:t>
      </w:r>
      <w:r w:rsidRPr="00851907">
        <w:rPr>
          <w:rFonts w:ascii="Cambria" w:hAnsi="Cambria"/>
        </w:rPr>
        <w:t xml:space="preserve">повышают свою </w:t>
      </w:r>
      <w:r w:rsidRPr="00851907">
        <w:rPr>
          <w:rFonts w:ascii="Cambria" w:hAnsi="Cambria"/>
        </w:rPr>
        <w:lastRenderedPageBreak/>
        <w:t>пр</w:t>
      </w:r>
      <w:r w:rsidR="003C0915" w:rsidRPr="00851907">
        <w:rPr>
          <w:rFonts w:ascii="Cambria" w:hAnsi="Cambria"/>
        </w:rPr>
        <w:t xml:space="preserve">офессиональную квалификацию и </w:t>
      </w:r>
      <w:r w:rsidRPr="00851907">
        <w:rPr>
          <w:rFonts w:ascii="Cambria" w:hAnsi="Cambria"/>
        </w:rPr>
        <w:t xml:space="preserve">проходят </w:t>
      </w:r>
      <w:r w:rsidR="003C0915" w:rsidRPr="00851907">
        <w:rPr>
          <w:rFonts w:ascii="Cambria" w:hAnsi="Cambria"/>
        </w:rPr>
        <w:t xml:space="preserve">педагогическую аттестацию. 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Председатель профсоюзной организации </w:t>
      </w:r>
      <w:r w:rsidR="003C0915" w:rsidRPr="00851907">
        <w:rPr>
          <w:rFonts w:ascii="Cambria" w:hAnsi="Cambria"/>
        </w:rPr>
        <w:t>МА</w:t>
      </w:r>
      <w:r w:rsidRPr="00851907">
        <w:rPr>
          <w:rFonts w:ascii="Cambria" w:hAnsi="Cambria"/>
        </w:rPr>
        <w:t xml:space="preserve">ДОУ присутствовала на всех </w:t>
      </w:r>
      <w:r w:rsidR="003C0915" w:rsidRPr="00851907">
        <w:rPr>
          <w:rFonts w:ascii="Cambria" w:hAnsi="Cambria"/>
        </w:rPr>
        <w:t xml:space="preserve">совещаниях председателей, </w:t>
      </w:r>
      <w:r w:rsidRPr="00851907">
        <w:rPr>
          <w:rFonts w:ascii="Cambria" w:hAnsi="Cambria"/>
        </w:rPr>
        <w:t>организованных Территориальной профсоюзной организациями.</w:t>
      </w:r>
    </w:p>
    <w:p w:rsidR="001D3111" w:rsidRPr="00851907" w:rsidRDefault="003C0915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Вся деятельность профкома на </w:t>
      </w:r>
      <w:r w:rsidR="00C5117F" w:rsidRPr="00851907">
        <w:rPr>
          <w:rFonts w:ascii="Cambria" w:hAnsi="Cambria"/>
        </w:rPr>
        <w:t xml:space="preserve">виду всего коллектива. Основной формой информационной работы в </w:t>
      </w:r>
      <w:r w:rsidRPr="00851907">
        <w:rPr>
          <w:rFonts w:ascii="Cambria" w:hAnsi="Cambria"/>
        </w:rPr>
        <w:t xml:space="preserve">детском саду </w:t>
      </w:r>
      <w:r w:rsidR="00C5117F" w:rsidRPr="00851907">
        <w:rPr>
          <w:rFonts w:ascii="Cambria" w:hAnsi="Cambria"/>
        </w:rPr>
        <w:t>являются профсоюзные собрания, заседания профкома.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С целью профилактических мероприятий и оздоровления </w:t>
      </w:r>
      <w:r w:rsidR="003C0915" w:rsidRPr="00851907">
        <w:rPr>
          <w:rFonts w:ascii="Cambria" w:hAnsi="Cambria"/>
        </w:rPr>
        <w:t xml:space="preserve">проводится </w:t>
      </w:r>
      <w:r w:rsidRPr="00851907">
        <w:rPr>
          <w:rFonts w:ascii="Cambria" w:hAnsi="Cambria"/>
        </w:rPr>
        <w:t xml:space="preserve">бесплатная вакцинация против гриппа. В </w:t>
      </w:r>
      <w:r w:rsidR="003C0915" w:rsidRPr="00851907">
        <w:rPr>
          <w:rFonts w:ascii="Cambria" w:hAnsi="Cambria"/>
        </w:rPr>
        <w:t xml:space="preserve">январе –феврале месяце (согласно графику) </w:t>
      </w:r>
      <w:r w:rsidRPr="00851907">
        <w:rPr>
          <w:rFonts w:ascii="Cambria" w:hAnsi="Cambria"/>
        </w:rPr>
        <w:t>все сотрудники проходят периодический медицинский осмотр.</w:t>
      </w:r>
    </w:p>
    <w:p w:rsidR="001D3111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>Здоровье сотрудников является главным показателем деятельности коллектива. Вопросам оздоровления работников уделяем особое внимание. Принимаем активное участие в спортивных мероприятиях.</w:t>
      </w:r>
    </w:p>
    <w:p w:rsidR="003C0915" w:rsidRPr="00851907" w:rsidRDefault="003C0915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</w:p>
    <w:p w:rsidR="001D3111" w:rsidRPr="00851907" w:rsidRDefault="00C5117F" w:rsidP="00851907">
      <w:pPr>
        <w:pStyle w:val="30"/>
        <w:numPr>
          <w:ilvl w:val="0"/>
          <w:numId w:val="1"/>
        </w:numPr>
        <w:shd w:val="clear" w:color="auto" w:fill="auto"/>
        <w:tabs>
          <w:tab w:val="left" w:pos="398"/>
        </w:tabs>
        <w:spacing w:line="240" w:lineRule="auto"/>
        <w:ind w:firstLine="0"/>
        <w:jc w:val="both"/>
        <w:rPr>
          <w:rFonts w:ascii="Cambria" w:hAnsi="Cambria"/>
        </w:rPr>
      </w:pPr>
      <w:r w:rsidRPr="00851907">
        <w:rPr>
          <w:rFonts w:ascii="Cambria" w:hAnsi="Cambria"/>
        </w:rPr>
        <w:t>Финансовая работа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 xml:space="preserve">Финансовое обеспечение деятельности </w:t>
      </w:r>
      <w:r w:rsidR="003C0915" w:rsidRPr="00851907">
        <w:rPr>
          <w:rFonts w:ascii="Cambria" w:hAnsi="Cambria"/>
        </w:rPr>
        <w:t>МА</w:t>
      </w:r>
      <w:r w:rsidRPr="00851907">
        <w:rPr>
          <w:rFonts w:ascii="Cambria" w:hAnsi="Cambria"/>
        </w:rPr>
        <w:t>ДОУ</w:t>
      </w:r>
      <w:r w:rsidR="003C0915" w:rsidRPr="00851907">
        <w:rPr>
          <w:rFonts w:ascii="Cambria" w:hAnsi="Cambria"/>
        </w:rPr>
        <w:t xml:space="preserve"> «ЦРР-детский сад №387» Московского района города Казани проводится</w:t>
      </w:r>
      <w:r w:rsidRPr="00851907">
        <w:rPr>
          <w:rFonts w:ascii="Cambria" w:hAnsi="Cambria"/>
        </w:rPr>
        <w:t xml:space="preserve"> в соответствии с планом финансово-хозяйственной деятельности.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>Предусматривались средства для проведения культурно-массовых, спортивно- оздоровительных мероприятий и оказания материальной помощи. Распределение</w:t>
      </w:r>
      <w:r w:rsidR="009D2B4B">
        <w:rPr>
          <w:rFonts w:ascii="Cambria" w:hAnsi="Cambria"/>
        </w:rPr>
        <w:t xml:space="preserve"> средств и расходов утверждаются </w:t>
      </w:r>
      <w:r w:rsidRPr="00851907">
        <w:rPr>
          <w:rFonts w:ascii="Cambria" w:hAnsi="Cambria"/>
        </w:rPr>
        <w:t>решением профсоюзного комитета.</w:t>
      </w:r>
    </w:p>
    <w:p w:rsidR="003C0915" w:rsidRPr="00851907" w:rsidRDefault="00C5117F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 xml:space="preserve">По заявке снимаются денежные средства со счета для проведения запланированных мероприятий, проводится премирование активистов профкома. </w:t>
      </w:r>
      <w:r w:rsidR="003C0915" w:rsidRPr="00851907">
        <w:rPr>
          <w:rFonts w:ascii="Cambria" w:hAnsi="Cambria"/>
        </w:rPr>
        <w:t>В коллективе проводятся торжественные поздравления - т</w:t>
      </w:r>
      <w:r w:rsidRPr="00851907">
        <w:rPr>
          <w:rFonts w:ascii="Cambria" w:hAnsi="Cambria"/>
        </w:rPr>
        <w:t xml:space="preserve">радиционными стали поздравления с юбилеями. </w:t>
      </w:r>
    </w:p>
    <w:p w:rsidR="001D3111" w:rsidRPr="00851907" w:rsidRDefault="003C0915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 xml:space="preserve">Предусматривается и </w:t>
      </w:r>
      <w:r w:rsidR="00C5117F" w:rsidRPr="00851907">
        <w:rPr>
          <w:rFonts w:ascii="Cambria" w:hAnsi="Cambria"/>
        </w:rPr>
        <w:t>материальная п</w:t>
      </w:r>
      <w:r w:rsidR="00211240">
        <w:rPr>
          <w:rFonts w:ascii="Cambria" w:hAnsi="Cambria"/>
        </w:rPr>
        <w:t>омощь. В этом году она оказана 3</w:t>
      </w:r>
      <w:r w:rsidR="00C5117F" w:rsidRPr="00851907">
        <w:rPr>
          <w:rFonts w:ascii="Cambria" w:hAnsi="Cambria"/>
        </w:rPr>
        <w:t xml:space="preserve"> членам профсоюза в связи со смертью близких родственников;</w:t>
      </w:r>
      <w:r w:rsidRPr="00851907">
        <w:rPr>
          <w:rFonts w:ascii="Cambria" w:hAnsi="Cambria"/>
        </w:rPr>
        <w:t xml:space="preserve"> 2 членам коллектива – по болезни -  в связи со сложной операцией</w:t>
      </w:r>
    </w:p>
    <w:p w:rsidR="00851907" w:rsidRDefault="00C5117F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>Ежегодно нашим сотрудникам предоставляется возможность отдохнуть по льготным путевкам в местных санаториях, а также в санаториях России.</w:t>
      </w:r>
    </w:p>
    <w:p w:rsidR="00851907" w:rsidRPr="00851907" w:rsidRDefault="00851907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</w:p>
    <w:p w:rsidR="001D3111" w:rsidRPr="00851907" w:rsidRDefault="00C5117F" w:rsidP="00851907">
      <w:pPr>
        <w:pStyle w:val="30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left="142" w:firstLine="0"/>
        <w:rPr>
          <w:rFonts w:ascii="Cambria" w:hAnsi="Cambria"/>
        </w:rPr>
      </w:pPr>
      <w:r w:rsidRPr="00851907">
        <w:rPr>
          <w:rFonts w:ascii="Cambria" w:hAnsi="Cambria"/>
        </w:rPr>
        <w:t>Предложения по улучшению работы профсоюзного комитета.</w:t>
      </w:r>
    </w:p>
    <w:p w:rsidR="001D3111" w:rsidRPr="00851907" w:rsidRDefault="003628E8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 xml:space="preserve">МАДОУ «Центр развития ребенка – детский сад №387» Московского района выражает благодарность за организацию и проведение городских и муниципальных мероприятий, в которых активное участие приняли: учитель-логопед Сурова Т.Ю., </w:t>
      </w:r>
      <w:r w:rsidR="007F566E">
        <w:rPr>
          <w:rFonts w:ascii="Cambria" w:hAnsi="Cambria"/>
        </w:rPr>
        <w:t xml:space="preserve">учитель-логопед Ахметзянова Ф.Р., </w:t>
      </w:r>
      <w:r w:rsidRPr="00851907">
        <w:rPr>
          <w:rFonts w:ascii="Cambria" w:hAnsi="Cambria"/>
        </w:rPr>
        <w:t>воспитатель Ефимова Е.А.,</w:t>
      </w:r>
      <w:r w:rsidR="007F566E">
        <w:rPr>
          <w:rFonts w:ascii="Cambria" w:hAnsi="Cambria"/>
        </w:rPr>
        <w:t xml:space="preserve"> Петрова К.В.</w:t>
      </w:r>
      <w:proofErr w:type="gramStart"/>
      <w:r w:rsidR="007F566E">
        <w:rPr>
          <w:rFonts w:ascii="Cambria" w:hAnsi="Cambria"/>
        </w:rPr>
        <w:t xml:space="preserve">, </w:t>
      </w:r>
      <w:r w:rsidRPr="00851907">
        <w:rPr>
          <w:rFonts w:ascii="Cambria" w:hAnsi="Cambria"/>
        </w:rPr>
        <w:t xml:space="preserve"> помощник</w:t>
      </w:r>
      <w:proofErr w:type="gramEnd"/>
      <w:r w:rsidRPr="00851907">
        <w:rPr>
          <w:rFonts w:ascii="Cambria" w:hAnsi="Cambria"/>
        </w:rPr>
        <w:t xml:space="preserve"> воспитателя </w:t>
      </w:r>
      <w:proofErr w:type="spellStart"/>
      <w:r w:rsidRPr="00851907">
        <w:rPr>
          <w:rFonts w:ascii="Cambria" w:hAnsi="Cambria"/>
        </w:rPr>
        <w:t>Ахтямова</w:t>
      </w:r>
      <w:proofErr w:type="spellEnd"/>
      <w:r w:rsidRPr="00851907">
        <w:rPr>
          <w:rFonts w:ascii="Cambria" w:hAnsi="Cambria"/>
        </w:rPr>
        <w:t xml:space="preserve"> И.Р.</w:t>
      </w:r>
      <w:r w:rsidR="007F566E">
        <w:rPr>
          <w:rFonts w:ascii="Cambria" w:hAnsi="Cambria"/>
        </w:rPr>
        <w:t>,</w:t>
      </w:r>
      <w:r w:rsidRPr="00851907">
        <w:rPr>
          <w:rFonts w:ascii="Cambria" w:hAnsi="Cambria"/>
        </w:rPr>
        <w:t xml:space="preserve"> </w:t>
      </w:r>
      <w:r w:rsidR="007F566E">
        <w:rPr>
          <w:rFonts w:ascii="Cambria" w:hAnsi="Cambria"/>
        </w:rPr>
        <w:t xml:space="preserve">помощник воспитателя </w:t>
      </w:r>
      <w:proofErr w:type="spellStart"/>
      <w:r w:rsidR="007F566E">
        <w:rPr>
          <w:rFonts w:ascii="Cambria" w:hAnsi="Cambria"/>
        </w:rPr>
        <w:t>Муллахметова</w:t>
      </w:r>
      <w:proofErr w:type="spellEnd"/>
      <w:r w:rsidR="007F566E">
        <w:rPr>
          <w:rFonts w:ascii="Cambria" w:hAnsi="Cambria"/>
        </w:rPr>
        <w:t xml:space="preserve"> Э.М., </w:t>
      </w:r>
      <w:r w:rsidRPr="00851907">
        <w:rPr>
          <w:rFonts w:ascii="Cambria" w:hAnsi="Cambria"/>
        </w:rPr>
        <w:t xml:space="preserve">воспитатели </w:t>
      </w:r>
      <w:proofErr w:type="spellStart"/>
      <w:r w:rsidRPr="00851907">
        <w:rPr>
          <w:rFonts w:ascii="Cambria" w:hAnsi="Cambria"/>
        </w:rPr>
        <w:t>Марсальская</w:t>
      </w:r>
      <w:proofErr w:type="spellEnd"/>
      <w:r w:rsidRPr="00851907">
        <w:rPr>
          <w:rFonts w:ascii="Cambria" w:hAnsi="Cambria"/>
        </w:rPr>
        <w:t xml:space="preserve"> О.В., Хуснуллина А.Р.</w:t>
      </w:r>
      <w:r w:rsidR="00651F85">
        <w:rPr>
          <w:rFonts w:ascii="Cambria" w:hAnsi="Cambria"/>
        </w:rPr>
        <w:t xml:space="preserve">, Маннапова Р.Р., Яппарова Н.Е., </w:t>
      </w:r>
      <w:proofErr w:type="spellStart"/>
      <w:r w:rsidR="00651F85">
        <w:rPr>
          <w:rFonts w:ascii="Cambria" w:hAnsi="Cambria"/>
        </w:rPr>
        <w:t>Изатова</w:t>
      </w:r>
      <w:proofErr w:type="spellEnd"/>
      <w:r w:rsidR="00651F85">
        <w:rPr>
          <w:rFonts w:ascii="Cambria" w:hAnsi="Cambria"/>
        </w:rPr>
        <w:t xml:space="preserve"> С.Р.</w:t>
      </w:r>
      <w:r w:rsidR="007F566E">
        <w:rPr>
          <w:rFonts w:ascii="Cambria" w:hAnsi="Cambria"/>
        </w:rPr>
        <w:t xml:space="preserve">, Зиганшина И.В. </w:t>
      </w:r>
      <w:bookmarkStart w:id="0" w:name="_GoBack"/>
      <w:bookmarkEnd w:id="0"/>
      <w:r w:rsidRPr="00851907">
        <w:rPr>
          <w:rFonts w:ascii="Cambria" w:hAnsi="Cambria"/>
        </w:rPr>
        <w:t>и др.</w:t>
      </w:r>
    </w:p>
    <w:p w:rsidR="00851907" w:rsidRPr="00851907" w:rsidRDefault="00851907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  <w:bCs/>
          <w:bdr w:val="none" w:sz="0" w:space="0" w:color="auto" w:frame="1"/>
        </w:rPr>
      </w:pPr>
      <w:r w:rsidRPr="00851907">
        <w:rPr>
          <w:rFonts w:ascii="Cambria" w:hAnsi="Cambria"/>
          <w:bCs/>
          <w:bdr w:val="none" w:sz="0" w:space="0" w:color="auto" w:frame="1"/>
        </w:rPr>
        <w:t>Для ре</w:t>
      </w:r>
      <w:r>
        <w:rPr>
          <w:rFonts w:ascii="Cambria" w:hAnsi="Cambria"/>
          <w:bCs/>
          <w:bdr w:val="none" w:sz="0" w:space="0" w:color="auto" w:frame="1"/>
        </w:rPr>
        <w:t xml:space="preserve">ализации намеченных задач </w:t>
      </w:r>
      <w:r w:rsidRPr="00851907">
        <w:rPr>
          <w:rFonts w:ascii="Cambria" w:hAnsi="Cambria"/>
          <w:bCs/>
          <w:bdr w:val="none" w:sz="0" w:space="0" w:color="auto" w:frame="1"/>
        </w:rPr>
        <w:t>в дошкольном учреждении создана</w:t>
      </w:r>
      <w:r w:rsidRPr="00851907">
        <w:rPr>
          <w:rFonts w:ascii="Cambria" w:hAnsi="Cambria"/>
          <w:bdr w:val="none" w:sz="0" w:space="0" w:color="auto" w:frame="1"/>
        </w:rPr>
        <w:t xml:space="preserve"> </w:t>
      </w:r>
      <w:r w:rsidRPr="00851907">
        <w:rPr>
          <w:rFonts w:ascii="Cambria" w:hAnsi="Cambria"/>
          <w:bCs/>
          <w:bdr w:val="none" w:sz="0" w:space="0" w:color="auto" w:frame="1"/>
        </w:rPr>
        <w:t>атмосфера уважения, доверия и успеха для каждого члена</w:t>
      </w:r>
      <w:r w:rsidR="009D2B4B">
        <w:rPr>
          <w:rFonts w:ascii="Cambria" w:hAnsi="Cambria"/>
          <w:bCs/>
          <w:bdr w:val="none" w:sz="0" w:space="0" w:color="auto" w:frame="1"/>
        </w:rPr>
        <w:t xml:space="preserve"> большого дружного </w:t>
      </w:r>
      <w:r w:rsidRPr="00851907">
        <w:rPr>
          <w:rFonts w:ascii="Cambria" w:hAnsi="Cambria"/>
          <w:bCs/>
          <w:bdr w:val="none" w:sz="0" w:space="0" w:color="auto" w:frame="1"/>
        </w:rPr>
        <w:t xml:space="preserve">коллектива «Золотой рыбки» благодаря умелому руководству. </w:t>
      </w:r>
    </w:p>
    <w:p w:rsidR="003628E8" w:rsidRPr="00851907" w:rsidRDefault="00851907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  <w:bCs/>
          <w:bdr w:val="none" w:sz="0" w:space="0" w:color="auto" w:frame="1"/>
        </w:rPr>
        <w:t xml:space="preserve">Санатуллина </w:t>
      </w:r>
      <w:r w:rsidRPr="00851907">
        <w:rPr>
          <w:rFonts w:ascii="Cambria" w:hAnsi="Cambria"/>
          <w:bCs/>
          <w:kern w:val="36"/>
          <w:bdr w:val="none" w:sz="0" w:space="0" w:color="auto" w:frame="1"/>
        </w:rPr>
        <w:t xml:space="preserve">Адиля Наилевна, заведующий,  настоящий современный </w:t>
      </w:r>
      <w:r w:rsidRPr="00851907">
        <w:rPr>
          <w:rFonts w:ascii="Cambria" w:hAnsi="Cambria"/>
          <w:bCs/>
          <w:kern w:val="36"/>
          <w:bdr w:val="none" w:sz="0" w:space="0" w:color="auto" w:frame="1"/>
        </w:rPr>
        <w:lastRenderedPageBreak/>
        <w:t>руководитель, который  поддерживает все новое, передовое, видит перспективы деятельности учреждения.</w:t>
      </w:r>
      <w:r w:rsidRPr="00851907">
        <w:rPr>
          <w:rFonts w:ascii="Cambria" w:hAnsi="Cambria"/>
          <w:bCs/>
          <w:kern w:val="36"/>
          <w:bdr w:val="none" w:sz="0" w:space="0" w:color="auto" w:frame="1"/>
        </w:rPr>
        <w:br/>
        <w:t>Стиль руководства  Санатуллиной А.Н. определяется государственным подходом к делу, созданием в учреждении обстановки деловитости, творчества, взаимопомощи, взаимоуважения. Высокая сознательность и принципиальность, требовательность к себе и подчиненным сочетаются с уважением к ним.</w:t>
      </w:r>
      <w:r w:rsidRPr="00851907">
        <w:rPr>
          <w:rFonts w:ascii="Cambria" w:hAnsi="Cambria"/>
          <w:bCs/>
          <w:iCs/>
          <w:bdr w:val="none" w:sz="0" w:space="0" w:color="auto" w:frame="1"/>
        </w:rPr>
        <w:t xml:space="preserve"> </w:t>
      </w:r>
      <w:r w:rsidRPr="00851907">
        <w:rPr>
          <w:rFonts w:ascii="Cambria" w:hAnsi="Cambria"/>
          <w:bCs/>
          <w:kern w:val="36"/>
          <w:bdr w:val="none" w:sz="0" w:space="0" w:color="auto" w:frame="1"/>
        </w:rPr>
        <w:t xml:space="preserve">Правильные взаимоотношения в коллективе способствуют соблюдению каждым работником трудовой и производственной дисциплины. </w:t>
      </w:r>
    </w:p>
    <w:p w:rsidR="003628E8" w:rsidRPr="00851907" w:rsidRDefault="003628E8" w:rsidP="00851907">
      <w:pPr>
        <w:widowControl/>
        <w:autoSpaceDE w:val="0"/>
        <w:autoSpaceDN w:val="0"/>
        <w:ind w:left="-142" w:firstLine="850"/>
        <w:jc w:val="both"/>
        <w:rPr>
          <w:rFonts w:ascii="Cambria" w:eastAsia="Times New Roman" w:hAnsi="Cambria" w:cs="Times New Roman"/>
          <w:bCs/>
          <w:iCs/>
          <w:color w:val="auto"/>
          <w:sz w:val="28"/>
          <w:szCs w:val="28"/>
          <w:bdr w:val="none" w:sz="0" w:space="0" w:color="auto" w:frame="1"/>
          <w:lang w:bidi="ar-SA"/>
        </w:rPr>
      </w:pPr>
      <w:r w:rsidRPr="003628E8">
        <w:rPr>
          <w:rFonts w:ascii="Cambria" w:eastAsia="Times New Roman" w:hAnsi="Cambria" w:cs="Times New Roman"/>
          <w:color w:val="auto"/>
          <w:sz w:val="28"/>
          <w:szCs w:val="28"/>
          <w:bdr w:val="none" w:sz="0" w:space="0" w:color="auto" w:frame="1"/>
          <w:lang w:bidi="ar-SA"/>
        </w:rPr>
        <w:t xml:space="preserve">Адиля Наилевна в совершенстве </w:t>
      </w:r>
      <w:r w:rsidRPr="003628E8">
        <w:rPr>
          <w:rFonts w:ascii="Cambria" w:eastAsia="Times New Roman" w:hAnsi="Cambria" w:cs="Times New Roman"/>
          <w:bCs/>
          <w:iCs/>
          <w:color w:val="auto"/>
          <w:sz w:val="28"/>
          <w:szCs w:val="28"/>
          <w:bdr w:val="none" w:sz="0" w:space="0" w:color="auto" w:frame="1"/>
          <w:lang w:bidi="ar-SA"/>
        </w:rPr>
        <w:t>владеет знаниями основ правового законодательства и финансовой экономической деятельности, владеет новыми методами управления, повышает результативность деятельности образовательного учреждения, применяет современные методы контроля профессиональной деятельности педагогов, финансово-хозяйственной деятельности и делопроизводства.</w:t>
      </w:r>
    </w:p>
    <w:p w:rsidR="001D3111" w:rsidRPr="00851907" w:rsidRDefault="00851907" w:rsidP="00851907">
      <w:pPr>
        <w:widowControl/>
        <w:autoSpaceDE w:val="0"/>
        <w:autoSpaceDN w:val="0"/>
        <w:ind w:left="-142" w:firstLine="850"/>
        <w:jc w:val="both"/>
        <w:rPr>
          <w:rFonts w:ascii="Cambria" w:hAnsi="Cambria"/>
          <w:sz w:val="28"/>
          <w:szCs w:val="28"/>
        </w:rPr>
      </w:pPr>
      <w:r w:rsidRPr="00851907">
        <w:rPr>
          <w:rFonts w:ascii="Cambria" w:eastAsia="Times New Roman" w:hAnsi="Cambria" w:cs="Times New Roman"/>
          <w:bCs/>
          <w:iCs/>
          <w:color w:val="auto"/>
          <w:sz w:val="28"/>
          <w:szCs w:val="28"/>
          <w:bdr w:val="none" w:sz="0" w:space="0" w:color="auto" w:frame="1"/>
          <w:lang w:bidi="ar-SA"/>
        </w:rPr>
        <w:t xml:space="preserve">Мы не останавливаемся на достигнутом. </w:t>
      </w:r>
      <w:r w:rsidR="00C5117F" w:rsidRPr="00851907">
        <w:rPr>
          <w:rFonts w:ascii="Cambria" w:hAnsi="Cambria" w:cs="Times New Roman"/>
          <w:sz w:val="28"/>
          <w:szCs w:val="28"/>
        </w:rPr>
        <w:t>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спортивно-оздоровительной работы</w:t>
      </w:r>
      <w:r w:rsidR="00C5117F" w:rsidRPr="00851907">
        <w:rPr>
          <w:rFonts w:ascii="Cambria" w:hAnsi="Cambria"/>
          <w:sz w:val="28"/>
          <w:szCs w:val="28"/>
        </w:rPr>
        <w:t>, по развитию информационной политики и социального партнерства на всех уровнях.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800"/>
        <w:rPr>
          <w:rFonts w:ascii="Cambria" w:hAnsi="Cambria"/>
        </w:rPr>
      </w:pPr>
      <w:r w:rsidRPr="00851907">
        <w:rPr>
          <w:rFonts w:ascii="Cambria" w:hAnsi="Cambria"/>
        </w:rPr>
        <w:t>Каждый член ППО понимает, что единому, сплоченному постоянно развивающемуся профессиональному союзу по плечу решения важнейшей задачи - сделать профессию педагога, работника ДОУ - престижной. Профсоюзному комитету предстоит постараться еще активнее заявить о себе, о роли первичной организации в жизни коллектива.</w:t>
      </w: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ind w:firstLine="740"/>
        <w:rPr>
          <w:rFonts w:ascii="Cambria" w:hAnsi="Cambria"/>
        </w:rPr>
      </w:pPr>
      <w:r w:rsidRPr="00851907">
        <w:rPr>
          <w:rFonts w:ascii="Cambria" w:hAnsi="Cambria"/>
        </w:rPr>
        <w:t xml:space="preserve"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</w:t>
      </w:r>
      <w:r w:rsidR="00DF55C6">
        <w:rPr>
          <w:rFonts w:ascii="Cambria" w:hAnsi="Cambria"/>
        </w:rPr>
        <w:t xml:space="preserve">всего </w:t>
      </w:r>
      <w:r w:rsidRPr="00851907">
        <w:rPr>
          <w:rFonts w:ascii="Cambria" w:hAnsi="Cambria"/>
        </w:rPr>
        <w:t xml:space="preserve">коллектива </w:t>
      </w:r>
      <w:r w:rsidR="00DF55C6">
        <w:rPr>
          <w:rFonts w:ascii="Cambria" w:hAnsi="Cambria"/>
        </w:rPr>
        <w:t>«Золотой рыбки».</w:t>
      </w:r>
    </w:p>
    <w:p w:rsidR="00851907" w:rsidRPr="00851907" w:rsidRDefault="00851907" w:rsidP="00851907">
      <w:pPr>
        <w:pStyle w:val="20"/>
        <w:shd w:val="clear" w:color="auto" w:fill="auto"/>
        <w:spacing w:before="0" w:line="240" w:lineRule="auto"/>
        <w:rPr>
          <w:rFonts w:ascii="Cambria" w:hAnsi="Cambria"/>
        </w:rPr>
      </w:pPr>
    </w:p>
    <w:p w:rsidR="001D3111" w:rsidRPr="00851907" w:rsidRDefault="00C5117F" w:rsidP="00851907">
      <w:pPr>
        <w:pStyle w:val="20"/>
        <w:shd w:val="clear" w:color="auto" w:fill="auto"/>
        <w:spacing w:before="0" w:line="240" w:lineRule="auto"/>
        <w:rPr>
          <w:rFonts w:ascii="Cambria" w:hAnsi="Cambria"/>
        </w:rPr>
      </w:pPr>
      <w:r w:rsidRPr="00851907">
        <w:rPr>
          <w:rFonts w:ascii="Cambria" w:hAnsi="Cambria"/>
        </w:rPr>
        <w:t xml:space="preserve">Председатель ППО: </w:t>
      </w:r>
      <w:r w:rsidR="000029BD" w:rsidRPr="00851907">
        <w:rPr>
          <w:rFonts w:ascii="Cambria" w:hAnsi="Cambria"/>
        </w:rPr>
        <w:t>Сафиуллина Светлана Салимовна</w:t>
      </w:r>
    </w:p>
    <w:sectPr w:rsidR="001D3111" w:rsidRPr="00851907" w:rsidSect="00DF55C6">
      <w:footerReference w:type="default" r:id="rId9"/>
      <w:pgSz w:w="11900" w:h="16840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0DA3" w:rsidRDefault="005F0DA3">
      <w:r>
        <w:separator/>
      </w:r>
    </w:p>
  </w:endnote>
  <w:endnote w:type="continuationSeparator" w:id="0">
    <w:p w:rsidR="005F0DA3" w:rsidRDefault="005F0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8182600"/>
      <w:docPartObj>
        <w:docPartGallery w:val="Page Numbers (Bottom of Page)"/>
        <w:docPartUnique/>
      </w:docPartObj>
    </w:sdtPr>
    <w:sdtEndPr/>
    <w:sdtContent>
      <w:p w:rsidR="00DF55C6" w:rsidRDefault="00DF55C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66E">
          <w:rPr>
            <w:noProof/>
          </w:rPr>
          <w:t>4</w:t>
        </w:r>
        <w:r>
          <w:fldChar w:fldCharType="end"/>
        </w:r>
      </w:p>
    </w:sdtContent>
  </w:sdt>
  <w:p w:rsidR="00DF55C6" w:rsidRDefault="00DF55C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0DA3" w:rsidRDefault="005F0DA3"/>
  </w:footnote>
  <w:footnote w:type="continuationSeparator" w:id="0">
    <w:p w:rsidR="005F0DA3" w:rsidRDefault="005F0D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B5580"/>
    <w:multiLevelType w:val="multilevel"/>
    <w:tmpl w:val="99549C8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EA5640B"/>
    <w:multiLevelType w:val="multilevel"/>
    <w:tmpl w:val="A946629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111"/>
    <w:rsid w:val="000029BD"/>
    <w:rsid w:val="001D3111"/>
    <w:rsid w:val="00211240"/>
    <w:rsid w:val="003628E8"/>
    <w:rsid w:val="003C0915"/>
    <w:rsid w:val="005F0DA3"/>
    <w:rsid w:val="00651F85"/>
    <w:rsid w:val="007F566E"/>
    <w:rsid w:val="00851907"/>
    <w:rsid w:val="009D0DDB"/>
    <w:rsid w:val="009D2B4B"/>
    <w:rsid w:val="00C5117F"/>
    <w:rsid w:val="00DF55C6"/>
    <w:rsid w:val="00F2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EE09B"/>
  <w15:docId w15:val="{B7A619C2-33C2-4810-9924-6D9CF403E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35" w:lineRule="exact"/>
      <w:ind w:hanging="66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9D2B4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semiHidden/>
    <w:unhideWhenUsed/>
    <w:rsid w:val="009D0DD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6">
    <w:name w:val="header"/>
    <w:basedOn w:val="a"/>
    <w:link w:val="a7"/>
    <w:uiPriority w:val="99"/>
    <w:unhideWhenUsed/>
    <w:rsid w:val="00DF55C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F55C6"/>
    <w:rPr>
      <w:color w:val="000000"/>
    </w:rPr>
  </w:style>
  <w:style w:type="paragraph" w:styleId="a8">
    <w:name w:val="footer"/>
    <w:basedOn w:val="a"/>
    <w:link w:val="a9"/>
    <w:uiPriority w:val="99"/>
    <w:unhideWhenUsed/>
    <w:rsid w:val="00DF55C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F55C6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F27E5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27E5C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91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1729</Words>
  <Characters>9858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4</cp:revision>
  <cp:lastPrinted>2023-01-19T13:20:00Z</cp:lastPrinted>
  <dcterms:created xsi:type="dcterms:W3CDTF">2023-01-19T11:54:00Z</dcterms:created>
  <dcterms:modified xsi:type="dcterms:W3CDTF">2023-01-19T14:27:00Z</dcterms:modified>
</cp:coreProperties>
</file>